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8E0775">
        <w:t>(</w:t>
      </w:r>
      <w:proofErr w:type="spellStart"/>
      <w:r w:rsidR="008E0775">
        <w:t>Латиповой</w:t>
      </w:r>
      <w:proofErr w:type="spellEnd"/>
      <w:r w:rsidR="008E0775">
        <w:t xml:space="preserve"> Р.А.-администратору сайта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8E0775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2020-03-25T05:56:00Z</dcterms:created>
  <dcterms:modified xsi:type="dcterms:W3CDTF">2020-03-25T05:56:00Z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